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688F1" w14:textId="275F6BA5" w:rsidR="0017176E" w:rsidRDefault="00E15BF0">
      <w:r>
        <w:rPr>
          <w:noProof/>
        </w:rPr>
        <w:drawing>
          <wp:inline distT="0" distB="0" distL="0" distR="0" wp14:anchorId="10307486" wp14:editId="2DF2EC88">
            <wp:extent cx="3457575" cy="6905625"/>
            <wp:effectExtent l="0" t="0" r="9525" b="9525"/>
            <wp:docPr id="1" name="Picture 1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em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1722F" w14:textId="0F1B58F5" w:rsidR="00E15BF0" w:rsidRDefault="00E15BF0">
      <w:r>
        <w:t>This is the poem</w:t>
      </w:r>
    </w:p>
    <w:p w14:paraId="61DD4491" w14:textId="4B59C48E" w:rsidR="00E15BF0" w:rsidRDefault="00E15BF0">
      <w:r>
        <w:rPr>
          <w:noProof/>
        </w:rPr>
        <w:lastRenderedPageBreak/>
        <w:drawing>
          <wp:inline distT="0" distB="0" distL="0" distR="0" wp14:anchorId="36CB8692" wp14:editId="627E6E6E">
            <wp:extent cx="4015740" cy="8922567"/>
            <wp:effectExtent l="0" t="0" r="3810" b="0"/>
            <wp:docPr id="2" name="Picture 2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ory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517" cy="892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This is the story</w:t>
      </w:r>
      <w:bookmarkStart w:id="0" w:name="_GoBack"/>
      <w:bookmarkEnd w:id="0"/>
    </w:p>
    <w:p w14:paraId="7CEEC417" w14:textId="27306388" w:rsidR="00E15BF0" w:rsidRDefault="00E15BF0"/>
    <w:sectPr w:rsidR="00E15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F0"/>
    <w:rsid w:val="002262C0"/>
    <w:rsid w:val="008C2873"/>
    <w:rsid w:val="00E1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0A966"/>
  <w15:chartTrackingRefBased/>
  <w15:docId w15:val="{382E24D2-1FAA-490F-86B4-C2DEABD4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C1FE2-65C7-4F8E-9297-485CFC1F7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2020-02-17T18:24:00Z</dcterms:created>
  <dcterms:modified xsi:type="dcterms:W3CDTF">2020-02-17T18:26:00Z</dcterms:modified>
</cp:coreProperties>
</file>